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DC2C" w14:textId="77777777" w:rsidR="000F4FE0" w:rsidRPr="00BC7700" w:rsidRDefault="000F4FE0" w:rsidP="000F4FE0">
      <w:pPr>
        <w:pStyle w:val="Heading1"/>
        <w:tabs>
          <w:tab w:val="left" w:pos="2340"/>
        </w:tabs>
        <w:jc w:val="center"/>
        <w:rPr>
          <w:rFonts w:asciiTheme="majorHAnsi" w:hAnsiTheme="majorHAnsi"/>
          <w:b/>
        </w:rPr>
      </w:pPr>
      <w:r w:rsidRPr="00BC7700">
        <w:rPr>
          <w:rFonts w:asciiTheme="majorHAnsi" w:hAnsiTheme="majorHAnsi"/>
          <w:b/>
        </w:rPr>
        <w:t>MINUTES</w:t>
      </w:r>
    </w:p>
    <w:p w14:paraId="244D6E03" w14:textId="77777777" w:rsidR="000F4FE0" w:rsidRPr="00BC7700" w:rsidRDefault="000F4FE0" w:rsidP="000F4FE0">
      <w:pPr>
        <w:jc w:val="center"/>
        <w:rPr>
          <w:rFonts w:asciiTheme="majorHAnsi" w:hAnsiTheme="majorHAnsi"/>
          <w:b/>
          <w:sz w:val="24"/>
        </w:rPr>
      </w:pPr>
      <w:r>
        <w:rPr>
          <w:rFonts w:asciiTheme="majorHAnsi" w:hAnsiTheme="majorHAnsi"/>
          <w:b/>
          <w:sz w:val="24"/>
        </w:rPr>
        <w:t>Board Meeting</w:t>
      </w:r>
    </w:p>
    <w:p w14:paraId="49821D64" w14:textId="690A66D1" w:rsidR="000F4FE0" w:rsidRPr="00BC7700" w:rsidRDefault="00FD2ABC" w:rsidP="000F4FE0">
      <w:pPr>
        <w:jc w:val="center"/>
        <w:rPr>
          <w:rFonts w:asciiTheme="majorHAnsi" w:hAnsiTheme="majorHAnsi"/>
          <w:b/>
          <w:sz w:val="24"/>
        </w:rPr>
      </w:pPr>
      <w:r>
        <w:rPr>
          <w:rFonts w:asciiTheme="majorHAnsi" w:hAnsiTheme="majorHAnsi"/>
          <w:b/>
          <w:sz w:val="24"/>
        </w:rPr>
        <w:t>August 5</w:t>
      </w:r>
      <w:r w:rsidR="000F4FE0">
        <w:rPr>
          <w:rFonts w:asciiTheme="majorHAnsi" w:hAnsiTheme="majorHAnsi"/>
          <w:b/>
          <w:sz w:val="24"/>
        </w:rPr>
        <w:t>, 2020</w:t>
      </w:r>
    </w:p>
    <w:p w14:paraId="1FAE56ED" w14:textId="77777777" w:rsidR="000F4FE0" w:rsidRPr="00BC7700" w:rsidRDefault="000F4FE0" w:rsidP="000F4FE0">
      <w:pPr>
        <w:jc w:val="center"/>
        <w:rPr>
          <w:rFonts w:asciiTheme="majorHAnsi" w:hAnsiTheme="majorHAnsi"/>
          <w:sz w:val="24"/>
        </w:rPr>
      </w:pPr>
    </w:p>
    <w:p w14:paraId="7E499484" w14:textId="77777777" w:rsidR="000F4FE0" w:rsidRPr="00BC7700" w:rsidRDefault="000F4FE0" w:rsidP="000F4FE0">
      <w:pPr>
        <w:pStyle w:val="Heading4"/>
        <w:rPr>
          <w:rFonts w:asciiTheme="majorHAnsi" w:hAnsiTheme="majorHAnsi"/>
        </w:rPr>
      </w:pPr>
      <w:r w:rsidRPr="00BC7700">
        <w:rPr>
          <w:rFonts w:asciiTheme="majorHAnsi" w:hAnsiTheme="majorHAnsi"/>
        </w:rPr>
        <w:t>GREENE MILL PRESERVE</w:t>
      </w:r>
    </w:p>
    <w:p w14:paraId="67D384A9" w14:textId="77777777" w:rsidR="000F4FE0" w:rsidRPr="00BC7700" w:rsidRDefault="000F4FE0" w:rsidP="000F4FE0">
      <w:pPr>
        <w:pStyle w:val="Heading4"/>
        <w:rPr>
          <w:rFonts w:asciiTheme="majorHAnsi" w:hAnsiTheme="majorHAnsi"/>
        </w:rPr>
      </w:pPr>
      <w:r w:rsidRPr="00BC7700">
        <w:rPr>
          <w:rFonts w:asciiTheme="majorHAnsi" w:hAnsiTheme="majorHAnsi"/>
        </w:rPr>
        <w:t>Greene Mill Preserve Clubhouse</w:t>
      </w:r>
    </w:p>
    <w:p w14:paraId="38953936" w14:textId="5F256599" w:rsidR="000F4FE0" w:rsidRPr="00BC7700" w:rsidRDefault="000F4FE0" w:rsidP="000F4FE0">
      <w:pPr>
        <w:pStyle w:val="Heading4"/>
        <w:rPr>
          <w:rFonts w:asciiTheme="majorHAnsi" w:hAnsiTheme="majorHAnsi"/>
        </w:rPr>
      </w:pPr>
      <w:r w:rsidRPr="00BC7700">
        <w:rPr>
          <w:rFonts w:asciiTheme="majorHAnsi" w:hAnsiTheme="majorHAnsi"/>
        </w:rPr>
        <w:t>410</w:t>
      </w:r>
      <w:r w:rsidR="00E222AF">
        <w:rPr>
          <w:rFonts w:asciiTheme="majorHAnsi" w:hAnsiTheme="majorHAnsi"/>
        </w:rPr>
        <w:t>80</w:t>
      </w:r>
      <w:r w:rsidRPr="00BC7700">
        <w:rPr>
          <w:rFonts w:asciiTheme="majorHAnsi" w:hAnsiTheme="majorHAnsi"/>
        </w:rPr>
        <w:t xml:space="preserve"> Solti Way</w:t>
      </w:r>
    </w:p>
    <w:p w14:paraId="4FC0A315" w14:textId="77777777" w:rsidR="000F4FE0" w:rsidRPr="00BC7700" w:rsidRDefault="000F4FE0" w:rsidP="000F4FE0">
      <w:pPr>
        <w:jc w:val="center"/>
        <w:rPr>
          <w:rFonts w:asciiTheme="majorHAnsi" w:hAnsiTheme="majorHAnsi"/>
          <w:b/>
          <w:sz w:val="24"/>
          <w:szCs w:val="24"/>
        </w:rPr>
      </w:pPr>
      <w:r w:rsidRPr="00BC7700">
        <w:rPr>
          <w:rFonts w:asciiTheme="majorHAnsi" w:hAnsiTheme="majorHAnsi"/>
          <w:b/>
          <w:sz w:val="24"/>
          <w:szCs w:val="24"/>
        </w:rPr>
        <w:t>Leesburg, Virginia 20175</w:t>
      </w:r>
    </w:p>
    <w:p w14:paraId="2C3D4DFF" w14:textId="77777777" w:rsidR="000F4FE0" w:rsidRPr="00BC7700" w:rsidRDefault="000F4FE0" w:rsidP="000F4FE0">
      <w:pPr>
        <w:jc w:val="center"/>
        <w:rPr>
          <w:rFonts w:asciiTheme="majorHAnsi" w:hAnsiTheme="majorHAnsi"/>
          <w:b/>
          <w:sz w:val="24"/>
        </w:rPr>
      </w:pPr>
    </w:p>
    <w:p w14:paraId="46E602A8" w14:textId="77777777" w:rsidR="000F4FE0" w:rsidRPr="00BC7700" w:rsidRDefault="000F4FE0" w:rsidP="000F4FE0">
      <w:pPr>
        <w:pStyle w:val="Heading1"/>
        <w:rPr>
          <w:rFonts w:asciiTheme="majorHAnsi" w:hAnsiTheme="majorHAnsi"/>
        </w:rPr>
      </w:pPr>
    </w:p>
    <w:p w14:paraId="0100CAC4" w14:textId="77777777" w:rsidR="000F4FE0" w:rsidRPr="00BC7700" w:rsidRDefault="000F4FE0" w:rsidP="000F4FE0">
      <w:pPr>
        <w:pStyle w:val="Heading1"/>
        <w:tabs>
          <w:tab w:val="left" w:pos="2340"/>
        </w:tabs>
        <w:ind w:left="2340" w:hanging="2340"/>
        <w:jc w:val="both"/>
        <w:rPr>
          <w:rFonts w:asciiTheme="majorHAnsi" w:hAnsiTheme="majorHAnsi"/>
          <w:b/>
          <w:u w:val="single"/>
        </w:rPr>
      </w:pPr>
      <w:r w:rsidRPr="00BC7700">
        <w:rPr>
          <w:rFonts w:asciiTheme="majorHAnsi" w:hAnsiTheme="majorHAnsi"/>
          <w:b/>
          <w:u w:val="single"/>
        </w:rPr>
        <w:t>BOARD ATTENDEES</w:t>
      </w:r>
    </w:p>
    <w:p w14:paraId="4B803888" w14:textId="4BD5E5EE" w:rsidR="000F4FE0" w:rsidRDefault="000F4FE0" w:rsidP="00FD2ABC">
      <w:pPr>
        <w:pStyle w:val="Heading1"/>
        <w:tabs>
          <w:tab w:val="left" w:pos="2340"/>
        </w:tabs>
        <w:ind w:left="2340" w:hanging="2340"/>
        <w:jc w:val="both"/>
        <w:rPr>
          <w:rFonts w:asciiTheme="majorHAnsi" w:hAnsiTheme="majorHAnsi"/>
          <w:szCs w:val="24"/>
        </w:rPr>
      </w:pPr>
      <w:r w:rsidRPr="00BC7700">
        <w:rPr>
          <w:rFonts w:asciiTheme="majorHAnsi" w:hAnsiTheme="majorHAnsi"/>
        </w:rPr>
        <w:t>J</w:t>
      </w:r>
      <w:r w:rsidRPr="00BC7700">
        <w:rPr>
          <w:rFonts w:asciiTheme="majorHAnsi" w:hAnsiTheme="majorHAnsi"/>
          <w:szCs w:val="24"/>
        </w:rPr>
        <w:t>oe Payne – President</w:t>
      </w:r>
    </w:p>
    <w:p w14:paraId="11059E3A" w14:textId="77777777" w:rsidR="000F4FE0" w:rsidRPr="00BC7700" w:rsidRDefault="000F4FE0" w:rsidP="000F4FE0">
      <w:pPr>
        <w:rPr>
          <w:rFonts w:asciiTheme="majorHAnsi" w:hAnsiTheme="majorHAnsi"/>
          <w:sz w:val="24"/>
          <w:szCs w:val="24"/>
        </w:rPr>
      </w:pPr>
      <w:r>
        <w:rPr>
          <w:rFonts w:asciiTheme="majorHAnsi" w:hAnsiTheme="majorHAnsi"/>
          <w:sz w:val="24"/>
          <w:szCs w:val="24"/>
        </w:rPr>
        <w:t>Chad Thompson – Member at Large</w:t>
      </w:r>
    </w:p>
    <w:p w14:paraId="1F93C694" w14:textId="77777777" w:rsidR="000F4FE0" w:rsidRPr="00BC7700" w:rsidRDefault="000F4FE0" w:rsidP="000F4FE0">
      <w:pPr>
        <w:pStyle w:val="Heading1"/>
        <w:tabs>
          <w:tab w:val="left" w:pos="2340"/>
        </w:tabs>
        <w:ind w:left="2340" w:hanging="2340"/>
        <w:jc w:val="both"/>
        <w:rPr>
          <w:rFonts w:asciiTheme="majorHAnsi" w:hAnsiTheme="majorHAnsi"/>
          <w:szCs w:val="24"/>
        </w:rPr>
      </w:pPr>
      <w:r>
        <w:rPr>
          <w:rFonts w:asciiTheme="majorHAnsi" w:hAnsiTheme="majorHAnsi"/>
          <w:szCs w:val="24"/>
        </w:rPr>
        <w:t>Nick Holmes</w:t>
      </w:r>
      <w:r w:rsidRPr="00BC7700">
        <w:rPr>
          <w:rFonts w:asciiTheme="majorHAnsi" w:hAnsiTheme="majorHAnsi"/>
          <w:szCs w:val="24"/>
        </w:rPr>
        <w:t xml:space="preserve"> – Treasurer</w:t>
      </w:r>
    </w:p>
    <w:p w14:paraId="0335D564" w14:textId="77777777" w:rsidR="000F4FE0" w:rsidRPr="00BC7700" w:rsidRDefault="000F4FE0" w:rsidP="000F4FE0">
      <w:pPr>
        <w:pStyle w:val="Heading1"/>
        <w:tabs>
          <w:tab w:val="left" w:pos="2340"/>
        </w:tabs>
        <w:ind w:left="2340" w:hanging="2340"/>
        <w:jc w:val="both"/>
        <w:rPr>
          <w:rFonts w:asciiTheme="majorHAnsi" w:hAnsiTheme="majorHAnsi"/>
        </w:rPr>
      </w:pPr>
      <w:r>
        <w:rPr>
          <w:rFonts w:asciiTheme="majorHAnsi" w:hAnsiTheme="majorHAnsi"/>
          <w:szCs w:val="24"/>
        </w:rPr>
        <w:t>Stephanie Duffy</w:t>
      </w:r>
      <w:r w:rsidRPr="00BC7700">
        <w:rPr>
          <w:rFonts w:asciiTheme="majorHAnsi" w:hAnsiTheme="majorHAnsi"/>
          <w:szCs w:val="24"/>
        </w:rPr>
        <w:t xml:space="preserve"> – Secretary </w:t>
      </w:r>
      <w:r w:rsidRPr="00BC7700">
        <w:rPr>
          <w:rFonts w:asciiTheme="majorHAnsi" w:hAnsiTheme="majorHAnsi"/>
        </w:rPr>
        <w:tab/>
      </w:r>
    </w:p>
    <w:p w14:paraId="43480497" w14:textId="77777777" w:rsidR="000F4FE0" w:rsidRPr="00FD0106" w:rsidRDefault="000F4FE0" w:rsidP="000F4FE0">
      <w:pPr>
        <w:rPr>
          <w:rFonts w:asciiTheme="majorHAnsi" w:hAnsiTheme="majorHAnsi"/>
          <w:sz w:val="24"/>
          <w:szCs w:val="24"/>
        </w:rPr>
      </w:pPr>
    </w:p>
    <w:p w14:paraId="3CE4F597" w14:textId="77777777" w:rsidR="000F4FE0" w:rsidRPr="00BC7700" w:rsidRDefault="000F4FE0" w:rsidP="000F4FE0">
      <w:pPr>
        <w:pStyle w:val="Heading1"/>
        <w:jc w:val="both"/>
        <w:rPr>
          <w:rFonts w:asciiTheme="majorHAnsi" w:hAnsiTheme="majorHAnsi"/>
        </w:rPr>
      </w:pPr>
      <w:r w:rsidRPr="00BC7700">
        <w:rPr>
          <w:rFonts w:asciiTheme="majorHAnsi" w:hAnsiTheme="majorHAnsi"/>
          <w:b/>
          <w:u w:val="single"/>
        </w:rPr>
        <w:t>OTHER ATTENDEES</w:t>
      </w:r>
      <w:r w:rsidRPr="00BC7700">
        <w:rPr>
          <w:rFonts w:asciiTheme="majorHAnsi" w:hAnsiTheme="majorHAnsi"/>
        </w:rPr>
        <w:tab/>
      </w:r>
    </w:p>
    <w:p w14:paraId="36AE7F71" w14:textId="1BF29B87" w:rsidR="000F4FE0" w:rsidRPr="00BC7700" w:rsidRDefault="000F4FE0" w:rsidP="000F4FE0">
      <w:pPr>
        <w:rPr>
          <w:rFonts w:asciiTheme="majorHAnsi" w:hAnsiTheme="majorHAnsi"/>
          <w:sz w:val="24"/>
          <w:szCs w:val="24"/>
        </w:rPr>
      </w:pPr>
      <w:r>
        <w:rPr>
          <w:rFonts w:asciiTheme="majorHAnsi" w:hAnsiTheme="majorHAnsi"/>
          <w:sz w:val="24"/>
          <w:szCs w:val="24"/>
        </w:rPr>
        <w:t>Kevin Miller</w:t>
      </w:r>
      <w:r w:rsidRPr="00BC7700">
        <w:rPr>
          <w:rFonts w:asciiTheme="majorHAnsi" w:hAnsiTheme="majorHAnsi"/>
          <w:sz w:val="24"/>
          <w:szCs w:val="24"/>
        </w:rPr>
        <w:t xml:space="preserve"> – Sentry Management Inc.</w:t>
      </w:r>
      <w:r w:rsidR="00B95EA6">
        <w:rPr>
          <w:rFonts w:asciiTheme="majorHAnsi" w:hAnsiTheme="majorHAnsi"/>
          <w:sz w:val="24"/>
          <w:szCs w:val="24"/>
        </w:rPr>
        <w:t xml:space="preserve"> </w:t>
      </w:r>
    </w:p>
    <w:p w14:paraId="5F5BE6DE" w14:textId="77777777" w:rsidR="000F4FE0" w:rsidRPr="00BC7700" w:rsidRDefault="000F4FE0" w:rsidP="000F4FE0">
      <w:pPr>
        <w:pStyle w:val="Heading1"/>
        <w:ind w:left="2340" w:hanging="2340"/>
        <w:jc w:val="both"/>
        <w:rPr>
          <w:rFonts w:asciiTheme="majorHAnsi" w:hAnsiTheme="majorHAnsi"/>
          <w:b/>
          <w:u w:val="single"/>
        </w:rPr>
      </w:pPr>
    </w:p>
    <w:p w14:paraId="63B4C42A" w14:textId="77777777" w:rsidR="000F4FE0" w:rsidRPr="00BC7700" w:rsidRDefault="000F4FE0" w:rsidP="000F4FE0">
      <w:pPr>
        <w:pStyle w:val="Heading1"/>
        <w:ind w:left="2340" w:hanging="2340"/>
        <w:jc w:val="both"/>
        <w:rPr>
          <w:rFonts w:asciiTheme="majorHAnsi" w:hAnsiTheme="majorHAnsi"/>
        </w:rPr>
      </w:pPr>
      <w:r w:rsidRPr="00BC7700">
        <w:rPr>
          <w:rFonts w:asciiTheme="majorHAnsi" w:hAnsiTheme="majorHAnsi"/>
          <w:b/>
          <w:u w:val="single"/>
        </w:rPr>
        <w:t>CALL TO ORDER</w:t>
      </w:r>
      <w:r w:rsidRPr="00BC7700">
        <w:rPr>
          <w:rFonts w:asciiTheme="majorHAnsi" w:hAnsiTheme="majorHAnsi"/>
        </w:rPr>
        <w:tab/>
      </w:r>
    </w:p>
    <w:p w14:paraId="28D66037" w14:textId="725E90CB" w:rsidR="000F4FE0" w:rsidRPr="00BC7700" w:rsidRDefault="000F4FE0" w:rsidP="000F4FE0">
      <w:pPr>
        <w:pStyle w:val="Heading1"/>
        <w:jc w:val="both"/>
        <w:rPr>
          <w:rFonts w:asciiTheme="majorHAnsi" w:hAnsiTheme="majorHAnsi"/>
        </w:rPr>
      </w:pPr>
      <w:r>
        <w:rPr>
          <w:rFonts w:asciiTheme="majorHAnsi" w:hAnsiTheme="majorHAnsi"/>
        </w:rPr>
        <w:t xml:space="preserve">Board meeting called to order at </w:t>
      </w:r>
      <w:r w:rsidR="0037062A">
        <w:rPr>
          <w:rFonts w:asciiTheme="majorHAnsi" w:hAnsiTheme="majorHAnsi"/>
        </w:rPr>
        <w:t>7:02</w:t>
      </w:r>
      <w:r>
        <w:rPr>
          <w:rFonts w:asciiTheme="majorHAnsi" w:hAnsiTheme="majorHAnsi"/>
        </w:rPr>
        <w:t>pm</w:t>
      </w:r>
    </w:p>
    <w:p w14:paraId="4335F978" w14:textId="77777777" w:rsidR="000F4FE0" w:rsidRDefault="000F4FE0" w:rsidP="000F4FE0">
      <w:pPr>
        <w:jc w:val="both"/>
        <w:rPr>
          <w:rFonts w:asciiTheme="majorHAnsi" w:hAnsiTheme="majorHAnsi"/>
          <w:b/>
          <w:sz w:val="24"/>
          <w:u w:val="single"/>
        </w:rPr>
      </w:pPr>
    </w:p>
    <w:p w14:paraId="76E13C9C" w14:textId="1144CF73" w:rsidR="0037062A" w:rsidRDefault="0037062A" w:rsidP="000F4FE0">
      <w:pPr>
        <w:jc w:val="both"/>
        <w:rPr>
          <w:rFonts w:asciiTheme="majorHAnsi" w:hAnsiTheme="majorHAnsi"/>
          <w:b/>
          <w:sz w:val="24"/>
          <w:u w:val="single"/>
        </w:rPr>
      </w:pPr>
      <w:r>
        <w:rPr>
          <w:rFonts w:asciiTheme="majorHAnsi" w:hAnsiTheme="majorHAnsi"/>
          <w:b/>
          <w:sz w:val="24"/>
          <w:u w:val="single"/>
        </w:rPr>
        <w:t>MEMBER COMMENTS</w:t>
      </w:r>
    </w:p>
    <w:p w14:paraId="17D71777" w14:textId="31ABFBE9" w:rsidR="0037062A" w:rsidRDefault="0037062A" w:rsidP="000F4FE0">
      <w:pPr>
        <w:jc w:val="both"/>
        <w:rPr>
          <w:rFonts w:asciiTheme="majorHAnsi" w:hAnsiTheme="majorHAnsi"/>
          <w:b/>
          <w:sz w:val="24"/>
          <w:u w:val="single"/>
        </w:rPr>
      </w:pPr>
    </w:p>
    <w:p w14:paraId="2DEBDEA8" w14:textId="019875F3" w:rsidR="0037062A" w:rsidRPr="0037062A" w:rsidRDefault="0037062A" w:rsidP="000F4FE0">
      <w:pPr>
        <w:jc w:val="both"/>
        <w:rPr>
          <w:rFonts w:asciiTheme="majorHAnsi" w:hAnsiTheme="majorHAnsi"/>
          <w:bCs/>
          <w:sz w:val="24"/>
        </w:rPr>
      </w:pPr>
      <w:r>
        <w:rPr>
          <w:rFonts w:asciiTheme="majorHAnsi" w:hAnsiTheme="majorHAnsi"/>
          <w:bCs/>
          <w:sz w:val="24"/>
        </w:rPr>
        <w:t>None</w:t>
      </w:r>
    </w:p>
    <w:p w14:paraId="40848DD0" w14:textId="77777777" w:rsidR="0037062A" w:rsidRDefault="0037062A" w:rsidP="000F4FE0">
      <w:pPr>
        <w:jc w:val="both"/>
        <w:rPr>
          <w:rFonts w:asciiTheme="majorHAnsi" w:hAnsiTheme="majorHAnsi"/>
          <w:b/>
          <w:sz w:val="24"/>
          <w:u w:val="single"/>
        </w:rPr>
      </w:pPr>
    </w:p>
    <w:p w14:paraId="1DBA4185" w14:textId="39DF2468" w:rsidR="00B95EA6" w:rsidRDefault="00B95EA6" w:rsidP="000F4FE0">
      <w:pPr>
        <w:jc w:val="both"/>
        <w:rPr>
          <w:rFonts w:asciiTheme="majorHAnsi" w:hAnsiTheme="majorHAnsi"/>
          <w:b/>
          <w:sz w:val="24"/>
          <w:u w:val="single"/>
        </w:rPr>
      </w:pPr>
      <w:r>
        <w:rPr>
          <w:rFonts w:asciiTheme="majorHAnsi" w:hAnsiTheme="majorHAnsi"/>
          <w:b/>
          <w:sz w:val="24"/>
          <w:u w:val="single"/>
        </w:rPr>
        <w:t>AGENDA</w:t>
      </w:r>
    </w:p>
    <w:p w14:paraId="1B18B82D" w14:textId="1E5E470E" w:rsidR="00B95EA6" w:rsidRDefault="00B95EA6" w:rsidP="000F4FE0">
      <w:pPr>
        <w:jc w:val="both"/>
        <w:rPr>
          <w:rFonts w:asciiTheme="majorHAnsi" w:hAnsiTheme="majorHAnsi"/>
          <w:b/>
          <w:sz w:val="24"/>
          <w:u w:val="single"/>
        </w:rPr>
      </w:pPr>
    </w:p>
    <w:p w14:paraId="21D89A1D" w14:textId="671DA1AA" w:rsidR="00B95EA6" w:rsidRPr="00B95EA6" w:rsidRDefault="0037062A" w:rsidP="000F4FE0">
      <w:pPr>
        <w:jc w:val="both"/>
        <w:rPr>
          <w:rFonts w:asciiTheme="majorHAnsi" w:hAnsiTheme="majorHAnsi"/>
          <w:bCs/>
          <w:sz w:val="24"/>
        </w:rPr>
      </w:pPr>
      <w:r>
        <w:rPr>
          <w:rFonts w:asciiTheme="majorHAnsi" w:hAnsiTheme="majorHAnsi"/>
          <w:bCs/>
          <w:sz w:val="24"/>
        </w:rPr>
        <w:t>Chad motioned to approve agenda, Nick second, approved.</w:t>
      </w:r>
    </w:p>
    <w:p w14:paraId="2AF12C33" w14:textId="77777777" w:rsidR="00B95EA6" w:rsidRDefault="00B95EA6" w:rsidP="000F4FE0">
      <w:pPr>
        <w:jc w:val="both"/>
        <w:rPr>
          <w:rFonts w:asciiTheme="majorHAnsi" w:hAnsiTheme="majorHAnsi"/>
          <w:b/>
          <w:sz w:val="24"/>
          <w:u w:val="single"/>
        </w:rPr>
      </w:pPr>
    </w:p>
    <w:p w14:paraId="08B0421F" w14:textId="0D705ECA" w:rsidR="000F4FE0" w:rsidRDefault="000F4FE0" w:rsidP="000F4FE0">
      <w:pPr>
        <w:jc w:val="both"/>
        <w:rPr>
          <w:rFonts w:asciiTheme="majorHAnsi" w:hAnsiTheme="majorHAnsi"/>
          <w:b/>
          <w:sz w:val="24"/>
          <w:u w:val="single"/>
        </w:rPr>
      </w:pPr>
      <w:r>
        <w:rPr>
          <w:rFonts w:asciiTheme="majorHAnsi" w:hAnsiTheme="majorHAnsi"/>
          <w:b/>
          <w:sz w:val="24"/>
          <w:u w:val="single"/>
        </w:rPr>
        <w:t>MEETING MINUTES</w:t>
      </w:r>
    </w:p>
    <w:p w14:paraId="6CE54459" w14:textId="77777777" w:rsidR="000F4FE0" w:rsidRDefault="000F4FE0" w:rsidP="000F4FE0">
      <w:pPr>
        <w:jc w:val="both"/>
        <w:rPr>
          <w:rFonts w:asciiTheme="majorHAnsi" w:hAnsiTheme="majorHAnsi"/>
          <w:bCs/>
          <w:sz w:val="24"/>
        </w:rPr>
      </w:pPr>
    </w:p>
    <w:p w14:paraId="327C072A" w14:textId="1BE20C54" w:rsidR="000F4FE0" w:rsidRDefault="00B95EA6" w:rsidP="000F4FE0">
      <w:pPr>
        <w:jc w:val="both"/>
        <w:rPr>
          <w:rFonts w:asciiTheme="majorHAnsi" w:hAnsiTheme="majorHAnsi"/>
          <w:bCs/>
          <w:sz w:val="24"/>
        </w:rPr>
      </w:pPr>
      <w:r>
        <w:rPr>
          <w:rFonts w:asciiTheme="majorHAnsi" w:hAnsiTheme="majorHAnsi"/>
          <w:bCs/>
          <w:sz w:val="24"/>
        </w:rPr>
        <w:t>Stephanie Duffy motion</w:t>
      </w:r>
      <w:r w:rsidR="00C74BEA">
        <w:rPr>
          <w:rFonts w:asciiTheme="majorHAnsi" w:hAnsiTheme="majorHAnsi"/>
          <w:bCs/>
          <w:sz w:val="24"/>
        </w:rPr>
        <w:t>ed</w:t>
      </w:r>
      <w:r>
        <w:rPr>
          <w:rFonts w:asciiTheme="majorHAnsi" w:hAnsiTheme="majorHAnsi"/>
          <w:bCs/>
          <w:sz w:val="24"/>
        </w:rPr>
        <w:t xml:space="preserve"> to approve meeting minutes from </w:t>
      </w:r>
      <w:r w:rsidR="0037062A">
        <w:rPr>
          <w:rFonts w:asciiTheme="majorHAnsi" w:hAnsiTheme="majorHAnsi"/>
          <w:bCs/>
          <w:sz w:val="24"/>
        </w:rPr>
        <w:t>5.27</w:t>
      </w:r>
      <w:r w:rsidR="00342604">
        <w:rPr>
          <w:rFonts w:asciiTheme="majorHAnsi" w:hAnsiTheme="majorHAnsi"/>
          <w:bCs/>
          <w:sz w:val="24"/>
        </w:rPr>
        <w:t xml:space="preserve">.20, </w:t>
      </w:r>
      <w:r w:rsidR="0037062A">
        <w:rPr>
          <w:rFonts w:asciiTheme="majorHAnsi" w:hAnsiTheme="majorHAnsi"/>
          <w:bCs/>
          <w:sz w:val="24"/>
        </w:rPr>
        <w:t>Chad</w:t>
      </w:r>
      <w:r w:rsidR="00342604">
        <w:rPr>
          <w:rFonts w:asciiTheme="majorHAnsi" w:hAnsiTheme="majorHAnsi"/>
          <w:bCs/>
          <w:sz w:val="24"/>
        </w:rPr>
        <w:t xml:space="preserve"> second, approved.</w:t>
      </w:r>
    </w:p>
    <w:p w14:paraId="33DC1A1A" w14:textId="77777777" w:rsidR="000F4FE0" w:rsidRDefault="000F4FE0" w:rsidP="000F4FE0">
      <w:pPr>
        <w:jc w:val="both"/>
        <w:rPr>
          <w:rFonts w:asciiTheme="majorHAnsi" w:hAnsiTheme="majorHAnsi"/>
          <w:bCs/>
          <w:sz w:val="24"/>
        </w:rPr>
      </w:pPr>
    </w:p>
    <w:p w14:paraId="1DE232EF" w14:textId="77777777" w:rsidR="000F4FE0" w:rsidRDefault="000F4FE0" w:rsidP="000F4FE0">
      <w:pPr>
        <w:jc w:val="both"/>
        <w:rPr>
          <w:rFonts w:asciiTheme="majorHAnsi" w:hAnsiTheme="majorHAnsi"/>
          <w:b/>
          <w:sz w:val="24"/>
          <w:u w:val="single"/>
        </w:rPr>
      </w:pPr>
      <w:r>
        <w:rPr>
          <w:rFonts w:asciiTheme="majorHAnsi" w:hAnsiTheme="majorHAnsi"/>
          <w:b/>
          <w:sz w:val="24"/>
          <w:u w:val="single"/>
        </w:rPr>
        <w:t>PRESIDENTS</w:t>
      </w:r>
      <w:r w:rsidRPr="002850B7">
        <w:rPr>
          <w:rFonts w:asciiTheme="majorHAnsi" w:hAnsiTheme="majorHAnsi"/>
          <w:b/>
          <w:sz w:val="24"/>
          <w:u w:val="single"/>
        </w:rPr>
        <w:t xml:space="preserve"> REPORT</w:t>
      </w:r>
    </w:p>
    <w:p w14:paraId="09C8CC5A" w14:textId="77777777" w:rsidR="000F4FE0" w:rsidRDefault="000F4FE0" w:rsidP="000F4FE0">
      <w:pPr>
        <w:jc w:val="both"/>
        <w:rPr>
          <w:rFonts w:asciiTheme="majorHAnsi" w:hAnsiTheme="majorHAnsi"/>
          <w:b/>
          <w:sz w:val="24"/>
          <w:u w:val="single"/>
        </w:rPr>
      </w:pPr>
    </w:p>
    <w:p w14:paraId="106C1985" w14:textId="394FC842" w:rsidR="000F4FE0" w:rsidRDefault="00497630" w:rsidP="00E222AF">
      <w:pPr>
        <w:jc w:val="both"/>
        <w:rPr>
          <w:rFonts w:asciiTheme="majorHAnsi" w:hAnsiTheme="majorHAnsi"/>
          <w:bCs/>
          <w:sz w:val="24"/>
        </w:rPr>
      </w:pPr>
      <w:r>
        <w:rPr>
          <w:rFonts w:asciiTheme="majorHAnsi" w:hAnsiTheme="majorHAnsi"/>
          <w:bCs/>
          <w:sz w:val="24"/>
        </w:rPr>
        <w:t xml:space="preserve">Currently, we need to determine how we will hold the annual meeting, particularly elections.  Mail-in ballots or a virtual method?  </w:t>
      </w:r>
    </w:p>
    <w:p w14:paraId="4F00940B" w14:textId="77777777" w:rsidR="0018673E" w:rsidRDefault="0018673E" w:rsidP="00E222AF">
      <w:pPr>
        <w:jc w:val="both"/>
        <w:rPr>
          <w:rFonts w:asciiTheme="majorHAnsi" w:hAnsiTheme="majorHAnsi"/>
          <w:b/>
          <w:sz w:val="24"/>
        </w:rPr>
      </w:pPr>
    </w:p>
    <w:p w14:paraId="44C255C8" w14:textId="4BBCBF12" w:rsidR="00497630" w:rsidRPr="000F4FE0" w:rsidRDefault="00497630" w:rsidP="00E222AF">
      <w:pPr>
        <w:jc w:val="both"/>
        <w:rPr>
          <w:rFonts w:asciiTheme="majorHAnsi" w:hAnsiTheme="majorHAnsi"/>
          <w:bCs/>
          <w:sz w:val="24"/>
        </w:rPr>
      </w:pPr>
      <w:r w:rsidRPr="00497630">
        <w:rPr>
          <w:rFonts w:asciiTheme="majorHAnsi" w:hAnsiTheme="majorHAnsi"/>
          <w:b/>
          <w:sz w:val="24"/>
        </w:rPr>
        <w:t>ACTION</w:t>
      </w:r>
      <w:r>
        <w:rPr>
          <w:rFonts w:asciiTheme="majorHAnsi" w:hAnsiTheme="majorHAnsi"/>
          <w:bCs/>
          <w:sz w:val="24"/>
        </w:rPr>
        <w:t>: Kevin will reach out to attorneys to determine how we can proceed.</w:t>
      </w:r>
    </w:p>
    <w:p w14:paraId="1E1BCCE6" w14:textId="22FAEC4F" w:rsidR="000F4FE0" w:rsidRDefault="000F4FE0" w:rsidP="000F4FE0">
      <w:pPr>
        <w:jc w:val="both"/>
        <w:rPr>
          <w:rFonts w:asciiTheme="majorHAnsi" w:hAnsiTheme="majorHAnsi"/>
          <w:b/>
          <w:sz w:val="24"/>
          <w:u w:val="single"/>
        </w:rPr>
      </w:pPr>
    </w:p>
    <w:p w14:paraId="0F485337" w14:textId="64AD2784" w:rsidR="0018673E" w:rsidRDefault="0018673E" w:rsidP="000F4FE0">
      <w:pPr>
        <w:jc w:val="both"/>
        <w:rPr>
          <w:rFonts w:asciiTheme="majorHAnsi" w:hAnsiTheme="majorHAnsi"/>
          <w:b/>
          <w:sz w:val="24"/>
          <w:u w:val="single"/>
        </w:rPr>
      </w:pPr>
    </w:p>
    <w:p w14:paraId="61D1D82E" w14:textId="4A5F45C3" w:rsidR="0018673E" w:rsidRDefault="0018673E" w:rsidP="000F4FE0">
      <w:pPr>
        <w:jc w:val="both"/>
        <w:rPr>
          <w:rFonts w:asciiTheme="majorHAnsi" w:hAnsiTheme="majorHAnsi"/>
          <w:b/>
          <w:sz w:val="24"/>
          <w:u w:val="single"/>
        </w:rPr>
      </w:pPr>
    </w:p>
    <w:p w14:paraId="440416A4" w14:textId="77777777" w:rsidR="0018673E" w:rsidRDefault="0018673E" w:rsidP="000F4FE0">
      <w:pPr>
        <w:jc w:val="both"/>
        <w:rPr>
          <w:rFonts w:asciiTheme="majorHAnsi" w:hAnsiTheme="majorHAnsi"/>
          <w:b/>
          <w:sz w:val="24"/>
          <w:u w:val="single"/>
        </w:rPr>
      </w:pPr>
    </w:p>
    <w:p w14:paraId="2B905545" w14:textId="77777777" w:rsidR="000F4FE0" w:rsidRPr="002850B7" w:rsidRDefault="000F4FE0" w:rsidP="000F4FE0">
      <w:pPr>
        <w:jc w:val="both"/>
        <w:rPr>
          <w:rFonts w:asciiTheme="majorHAnsi" w:hAnsiTheme="majorHAnsi"/>
          <w:b/>
          <w:sz w:val="24"/>
          <w:u w:val="single"/>
        </w:rPr>
      </w:pPr>
      <w:r w:rsidRPr="002850B7">
        <w:rPr>
          <w:rFonts w:asciiTheme="majorHAnsi" w:hAnsiTheme="majorHAnsi"/>
          <w:b/>
          <w:sz w:val="24"/>
          <w:u w:val="single"/>
        </w:rPr>
        <w:lastRenderedPageBreak/>
        <w:t>TREASURER REPORT</w:t>
      </w:r>
    </w:p>
    <w:p w14:paraId="5B23F701" w14:textId="77777777" w:rsidR="000F4FE0" w:rsidRDefault="000F4FE0" w:rsidP="000F4FE0">
      <w:pPr>
        <w:jc w:val="both"/>
        <w:rPr>
          <w:rFonts w:asciiTheme="majorHAnsi" w:hAnsiTheme="majorHAnsi"/>
          <w:bCs/>
          <w:sz w:val="24"/>
        </w:rPr>
      </w:pPr>
    </w:p>
    <w:p w14:paraId="0DC7D162" w14:textId="3244D187" w:rsidR="000F4FE0" w:rsidRDefault="00497630" w:rsidP="000F4FE0">
      <w:pPr>
        <w:jc w:val="both"/>
        <w:rPr>
          <w:rFonts w:asciiTheme="majorHAnsi" w:hAnsiTheme="majorHAnsi"/>
          <w:bCs/>
          <w:sz w:val="24"/>
        </w:rPr>
      </w:pPr>
      <w:r>
        <w:rPr>
          <w:rFonts w:asciiTheme="majorHAnsi" w:hAnsiTheme="majorHAnsi"/>
          <w:bCs/>
          <w:sz w:val="24"/>
        </w:rPr>
        <w:t xml:space="preserve">Nick: We renewed our CD for 12 months.  We also need to get a new contract for Sentry beyond 2020.  Awaiting final invoices and credits from American Pool for the 2020 pool season.  We should have upwards of 18k in credits to apply towards next year’s season.  </w:t>
      </w:r>
    </w:p>
    <w:p w14:paraId="1526F5D2" w14:textId="77777777" w:rsidR="00497630" w:rsidRDefault="00497630" w:rsidP="000F4FE0">
      <w:pPr>
        <w:jc w:val="both"/>
        <w:rPr>
          <w:rFonts w:asciiTheme="majorHAnsi" w:hAnsiTheme="majorHAnsi"/>
          <w:bCs/>
          <w:sz w:val="24"/>
        </w:rPr>
      </w:pPr>
    </w:p>
    <w:p w14:paraId="498B6871" w14:textId="413B7F31" w:rsidR="00497630" w:rsidRDefault="00497630" w:rsidP="000F4FE0">
      <w:pPr>
        <w:jc w:val="both"/>
        <w:rPr>
          <w:rFonts w:asciiTheme="majorHAnsi" w:hAnsiTheme="majorHAnsi"/>
          <w:bCs/>
          <w:sz w:val="24"/>
        </w:rPr>
      </w:pPr>
      <w:r>
        <w:rPr>
          <w:rFonts w:asciiTheme="majorHAnsi" w:hAnsiTheme="majorHAnsi"/>
          <w:bCs/>
          <w:sz w:val="24"/>
        </w:rPr>
        <w:t>Kevin:  Signing authority is out of date and needs to be updated for banking.</w:t>
      </w:r>
    </w:p>
    <w:p w14:paraId="5751BCB4" w14:textId="77777777" w:rsidR="00497630" w:rsidRDefault="00497630" w:rsidP="000F4FE0">
      <w:pPr>
        <w:jc w:val="both"/>
        <w:rPr>
          <w:rFonts w:asciiTheme="majorHAnsi" w:hAnsiTheme="majorHAnsi"/>
          <w:bCs/>
          <w:sz w:val="24"/>
        </w:rPr>
      </w:pPr>
    </w:p>
    <w:p w14:paraId="45B86548" w14:textId="12B14199" w:rsidR="000F4FE0" w:rsidRDefault="00497630" w:rsidP="00497630">
      <w:pPr>
        <w:jc w:val="both"/>
        <w:rPr>
          <w:rFonts w:asciiTheme="majorHAnsi" w:hAnsiTheme="majorHAnsi"/>
          <w:bCs/>
          <w:sz w:val="24"/>
        </w:rPr>
      </w:pPr>
      <w:r>
        <w:rPr>
          <w:rFonts w:asciiTheme="majorHAnsi" w:hAnsiTheme="majorHAnsi"/>
          <w:bCs/>
          <w:sz w:val="24"/>
        </w:rPr>
        <w:t xml:space="preserve">Board determines Sentry should have signing authority to keep continuity.  </w:t>
      </w:r>
      <w:r w:rsidR="000F4FE0">
        <w:rPr>
          <w:rFonts w:asciiTheme="majorHAnsi" w:hAnsiTheme="majorHAnsi"/>
          <w:bCs/>
          <w:sz w:val="24"/>
        </w:rPr>
        <w:t xml:space="preserve">  </w:t>
      </w:r>
    </w:p>
    <w:p w14:paraId="515F02D9" w14:textId="77777777" w:rsidR="00342604" w:rsidRDefault="00342604" w:rsidP="000F4FE0">
      <w:pPr>
        <w:jc w:val="both"/>
        <w:rPr>
          <w:rFonts w:asciiTheme="majorHAnsi" w:hAnsiTheme="majorHAnsi"/>
          <w:b/>
          <w:sz w:val="24"/>
          <w:u w:val="single"/>
        </w:rPr>
      </w:pPr>
    </w:p>
    <w:p w14:paraId="3DF5D828" w14:textId="77777777" w:rsidR="00342604" w:rsidRDefault="00342604" w:rsidP="000F4FE0">
      <w:pPr>
        <w:jc w:val="both"/>
        <w:rPr>
          <w:rFonts w:asciiTheme="majorHAnsi" w:hAnsiTheme="majorHAnsi"/>
          <w:b/>
          <w:sz w:val="24"/>
          <w:u w:val="single"/>
        </w:rPr>
      </w:pPr>
    </w:p>
    <w:p w14:paraId="4E125C56" w14:textId="44FD215D" w:rsidR="000F4FE0" w:rsidRDefault="000F4FE0" w:rsidP="000F4FE0">
      <w:pPr>
        <w:jc w:val="both"/>
        <w:rPr>
          <w:rFonts w:asciiTheme="majorHAnsi" w:hAnsiTheme="majorHAnsi"/>
          <w:b/>
          <w:sz w:val="24"/>
          <w:u w:val="single"/>
        </w:rPr>
      </w:pPr>
      <w:r w:rsidRPr="002850B7">
        <w:rPr>
          <w:rFonts w:asciiTheme="majorHAnsi" w:hAnsiTheme="majorHAnsi"/>
          <w:b/>
          <w:sz w:val="24"/>
          <w:u w:val="single"/>
        </w:rPr>
        <w:t>MANAGEMENT REPORT</w:t>
      </w:r>
    </w:p>
    <w:p w14:paraId="316D3FA3" w14:textId="77777777" w:rsidR="000F4FE0" w:rsidRDefault="000F4FE0" w:rsidP="000F4FE0">
      <w:pPr>
        <w:jc w:val="both"/>
        <w:rPr>
          <w:rFonts w:asciiTheme="majorHAnsi" w:hAnsiTheme="majorHAnsi"/>
          <w:b/>
          <w:sz w:val="24"/>
          <w:u w:val="single"/>
        </w:rPr>
      </w:pPr>
    </w:p>
    <w:p w14:paraId="58AC04E4" w14:textId="622E2FF6" w:rsidR="000F4FE0" w:rsidRDefault="00497630" w:rsidP="00C74BEA">
      <w:pPr>
        <w:jc w:val="both"/>
        <w:rPr>
          <w:rFonts w:asciiTheme="majorHAnsi" w:hAnsiTheme="majorHAnsi"/>
          <w:bCs/>
          <w:sz w:val="24"/>
        </w:rPr>
      </w:pPr>
      <w:r>
        <w:rPr>
          <w:rFonts w:asciiTheme="majorHAnsi" w:hAnsiTheme="majorHAnsi"/>
          <w:bCs/>
          <w:sz w:val="24"/>
        </w:rPr>
        <w:t>Kevin:  Tot lot repairs and cleaning have been completed, gazebo repairs comp</w:t>
      </w:r>
      <w:r w:rsidR="0081771E">
        <w:rPr>
          <w:rFonts w:asciiTheme="majorHAnsi" w:hAnsiTheme="majorHAnsi"/>
          <w:bCs/>
          <w:sz w:val="24"/>
        </w:rPr>
        <w:t xml:space="preserve">lete.  </w:t>
      </w:r>
      <w:r w:rsidR="007248A5">
        <w:rPr>
          <w:rFonts w:asciiTheme="majorHAnsi" w:hAnsiTheme="majorHAnsi"/>
          <w:bCs/>
          <w:sz w:val="24"/>
        </w:rPr>
        <w:t xml:space="preserve">Several reimbursements for special events and signage have been distributed.  A formal letter was sent to homeowner regarding erosion issue and common area.  </w:t>
      </w:r>
    </w:p>
    <w:p w14:paraId="5A448C86" w14:textId="77777777" w:rsidR="000F4FE0" w:rsidRDefault="000F4FE0" w:rsidP="000F4FE0">
      <w:pPr>
        <w:jc w:val="both"/>
        <w:rPr>
          <w:rFonts w:asciiTheme="majorHAnsi" w:hAnsiTheme="majorHAnsi"/>
          <w:bCs/>
          <w:sz w:val="24"/>
        </w:rPr>
      </w:pPr>
    </w:p>
    <w:p w14:paraId="12CFC786" w14:textId="77777777" w:rsidR="000F4FE0" w:rsidRDefault="000F4FE0" w:rsidP="000F4FE0">
      <w:pPr>
        <w:jc w:val="both"/>
        <w:rPr>
          <w:rFonts w:asciiTheme="majorHAnsi" w:hAnsiTheme="majorHAnsi"/>
          <w:b/>
          <w:sz w:val="24"/>
          <w:u w:val="single"/>
        </w:rPr>
      </w:pPr>
      <w:proofErr w:type="spellStart"/>
      <w:r w:rsidRPr="002850B7">
        <w:rPr>
          <w:rFonts w:asciiTheme="majorHAnsi" w:hAnsiTheme="majorHAnsi"/>
          <w:b/>
          <w:sz w:val="24"/>
          <w:u w:val="single"/>
        </w:rPr>
        <w:t>UNF</w:t>
      </w:r>
      <w:proofErr w:type="spellEnd"/>
      <w:r w:rsidRPr="002850B7">
        <w:rPr>
          <w:rFonts w:asciiTheme="majorHAnsi" w:hAnsiTheme="majorHAnsi"/>
          <w:b/>
          <w:sz w:val="24"/>
          <w:u w:val="single"/>
        </w:rPr>
        <w:t>INISHED BUSINESS</w:t>
      </w:r>
    </w:p>
    <w:p w14:paraId="48262729" w14:textId="01076673" w:rsidR="000F4FE0" w:rsidRDefault="000F4FE0" w:rsidP="000F4FE0">
      <w:pPr>
        <w:jc w:val="both"/>
        <w:rPr>
          <w:rFonts w:asciiTheme="majorHAnsi" w:hAnsiTheme="majorHAnsi"/>
          <w:b/>
          <w:sz w:val="24"/>
          <w:u w:val="single"/>
        </w:rPr>
      </w:pPr>
    </w:p>
    <w:p w14:paraId="13F1FF34" w14:textId="28DC5080" w:rsidR="007248A5" w:rsidRPr="0018673E" w:rsidRDefault="007248A5" w:rsidP="0018673E">
      <w:pPr>
        <w:jc w:val="both"/>
        <w:rPr>
          <w:rFonts w:asciiTheme="majorHAnsi" w:hAnsiTheme="majorHAnsi"/>
          <w:bCs/>
          <w:sz w:val="24"/>
        </w:rPr>
      </w:pPr>
      <w:r w:rsidRPr="0018673E">
        <w:rPr>
          <w:rFonts w:asciiTheme="majorHAnsi" w:hAnsiTheme="majorHAnsi"/>
          <w:bCs/>
          <w:sz w:val="24"/>
        </w:rPr>
        <w:t xml:space="preserve">ADT - Chad has questions regarding ADT billing and monitoring.  Kevin confirms ADT only monitors fire for the clubhouse.  </w:t>
      </w:r>
    </w:p>
    <w:p w14:paraId="5D1F34E8" w14:textId="77777777" w:rsidR="0018673E" w:rsidRDefault="0018673E" w:rsidP="0018673E">
      <w:pPr>
        <w:jc w:val="both"/>
        <w:rPr>
          <w:rFonts w:asciiTheme="majorHAnsi" w:hAnsiTheme="majorHAnsi"/>
          <w:b/>
          <w:sz w:val="24"/>
          <w:u w:val="single"/>
        </w:rPr>
      </w:pPr>
    </w:p>
    <w:p w14:paraId="270918DE" w14:textId="4DF57891" w:rsidR="0018673E" w:rsidRPr="0018673E" w:rsidRDefault="0018673E" w:rsidP="0018673E">
      <w:pPr>
        <w:jc w:val="both"/>
        <w:rPr>
          <w:rFonts w:asciiTheme="majorHAnsi" w:hAnsiTheme="majorHAnsi"/>
          <w:b/>
          <w:sz w:val="24"/>
          <w:u w:val="single"/>
        </w:rPr>
      </w:pPr>
      <w:r>
        <w:rPr>
          <w:rFonts w:asciiTheme="majorHAnsi" w:hAnsiTheme="majorHAnsi"/>
          <w:b/>
          <w:sz w:val="24"/>
          <w:u w:val="single"/>
        </w:rPr>
        <w:t>NEW BUSINESS</w:t>
      </w:r>
    </w:p>
    <w:p w14:paraId="3D141AA5" w14:textId="474EEFAD" w:rsidR="007248A5" w:rsidRDefault="007248A5" w:rsidP="000F4FE0">
      <w:pPr>
        <w:jc w:val="both"/>
        <w:rPr>
          <w:rFonts w:asciiTheme="majorHAnsi" w:hAnsiTheme="majorHAnsi"/>
          <w:bCs/>
          <w:sz w:val="24"/>
        </w:rPr>
      </w:pPr>
    </w:p>
    <w:p w14:paraId="3A4DA17B" w14:textId="7FBB9DD4" w:rsidR="007248A5" w:rsidRPr="0018673E" w:rsidRDefault="007248A5" w:rsidP="0018673E">
      <w:pPr>
        <w:pStyle w:val="ListParagraph"/>
        <w:numPr>
          <w:ilvl w:val="0"/>
          <w:numId w:val="5"/>
        </w:numPr>
        <w:jc w:val="both"/>
        <w:rPr>
          <w:rFonts w:asciiTheme="majorHAnsi" w:hAnsiTheme="majorHAnsi"/>
          <w:bCs/>
          <w:sz w:val="24"/>
        </w:rPr>
      </w:pPr>
      <w:r w:rsidRPr="0018673E">
        <w:rPr>
          <w:rFonts w:asciiTheme="majorHAnsi" w:hAnsiTheme="majorHAnsi"/>
          <w:bCs/>
          <w:sz w:val="24"/>
        </w:rPr>
        <w:t xml:space="preserve">Chad motions to affirm the electronic vote on closing the pool for the 2020 season, Nick second, approved.  </w:t>
      </w:r>
    </w:p>
    <w:p w14:paraId="5331A20D" w14:textId="3222A85C" w:rsidR="007248A5" w:rsidRDefault="007248A5" w:rsidP="000F4FE0">
      <w:pPr>
        <w:jc w:val="both"/>
        <w:rPr>
          <w:rFonts w:asciiTheme="majorHAnsi" w:hAnsiTheme="majorHAnsi"/>
          <w:bCs/>
          <w:sz w:val="24"/>
        </w:rPr>
      </w:pPr>
    </w:p>
    <w:p w14:paraId="76A1B0E1" w14:textId="6C245271" w:rsidR="007248A5" w:rsidRPr="007248A5" w:rsidRDefault="007248A5" w:rsidP="007248A5">
      <w:pPr>
        <w:pStyle w:val="ListParagraph"/>
        <w:numPr>
          <w:ilvl w:val="0"/>
          <w:numId w:val="5"/>
        </w:numPr>
        <w:jc w:val="both"/>
        <w:rPr>
          <w:rFonts w:asciiTheme="majorHAnsi" w:hAnsiTheme="majorHAnsi"/>
          <w:bCs/>
          <w:sz w:val="24"/>
        </w:rPr>
      </w:pPr>
      <w:r w:rsidRPr="007248A5">
        <w:rPr>
          <w:rFonts w:asciiTheme="majorHAnsi" w:hAnsiTheme="majorHAnsi"/>
          <w:bCs/>
          <w:sz w:val="24"/>
        </w:rPr>
        <w:t>Joe addresses landscaping company and need for new service.</w:t>
      </w:r>
    </w:p>
    <w:p w14:paraId="312716B2" w14:textId="439E6E06" w:rsidR="007248A5" w:rsidRDefault="007248A5" w:rsidP="000F4FE0">
      <w:pPr>
        <w:jc w:val="both"/>
        <w:rPr>
          <w:rFonts w:asciiTheme="majorHAnsi" w:hAnsiTheme="majorHAnsi"/>
          <w:bCs/>
          <w:sz w:val="24"/>
        </w:rPr>
      </w:pPr>
    </w:p>
    <w:p w14:paraId="2FEFC156" w14:textId="42017139" w:rsidR="007248A5" w:rsidRDefault="007248A5" w:rsidP="007248A5">
      <w:pPr>
        <w:tabs>
          <w:tab w:val="left" w:pos="7412"/>
        </w:tabs>
        <w:jc w:val="both"/>
        <w:rPr>
          <w:rFonts w:asciiTheme="majorHAnsi" w:hAnsiTheme="majorHAnsi"/>
          <w:bCs/>
          <w:sz w:val="24"/>
        </w:rPr>
      </w:pPr>
      <w:r w:rsidRPr="007248A5">
        <w:rPr>
          <w:rFonts w:asciiTheme="majorHAnsi" w:hAnsiTheme="majorHAnsi"/>
          <w:b/>
          <w:sz w:val="24"/>
        </w:rPr>
        <w:t>ACTION</w:t>
      </w:r>
      <w:r>
        <w:rPr>
          <w:rFonts w:asciiTheme="majorHAnsi" w:hAnsiTheme="majorHAnsi"/>
          <w:bCs/>
          <w:sz w:val="24"/>
        </w:rPr>
        <w:t>:  Kevin will send out RFP for new landscaping companies.</w:t>
      </w:r>
      <w:r>
        <w:rPr>
          <w:rFonts w:asciiTheme="majorHAnsi" w:hAnsiTheme="majorHAnsi"/>
          <w:bCs/>
          <w:sz w:val="24"/>
        </w:rPr>
        <w:tab/>
      </w:r>
    </w:p>
    <w:p w14:paraId="516BB782" w14:textId="2C6BD78F" w:rsidR="007248A5" w:rsidRDefault="007248A5" w:rsidP="007248A5">
      <w:pPr>
        <w:tabs>
          <w:tab w:val="left" w:pos="7412"/>
        </w:tabs>
        <w:jc w:val="both"/>
        <w:rPr>
          <w:rFonts w:asciiTheme="majorHAnsi" w:hAnsiTheme="majorHAnsi"/>
          <w:bCs/>
          <w:sz w:val="24"/>
        </w:rPr>
      </w:pPr>
    </w:p>
    <w:p w14:paraId="403960EA" w14:textId="250DB80F" w:rsidR="007248A5" w:rsidRDefault="007248A5" w:rsidP="007248A5">
      <w:pPr>
        <w:pStyle w:val="ListParagraph"/>
        <w:numPr>
          <w:ilvl w:val="0"/>
          <w:numId w:val="5"/>
        </w:numPr>
        <w:tabs>
          <w:tab w:val="left" w:pos="7412"/>
        </w:tabs>
        <w:jc w:val="both"/>
        <w:rPr>
          <w:rFonts w:asciiTheme="majorHAnsi" w:hAnsiTheme="majorHAnsi"/>
          <w:bCs/>
          <w:sz w:val="24"/>
        </w:rPr>
      </w:pPr>
      <w:r w:rsidRPr="007248A5">
        <w:rPr>
          <w:rFonts w:asciiTheme="majorHAnsi" w:hAnsiTheme="majorHAnsi"/>
          <w:bCs/>
          <w:sz w:val="24"/>
        </w:rPr>
        <w:t>Updated Security Cameras</w:t>
      </w:r>
      <w:r>
        <w:rPr>
          <w:rFonts w:asciiTheme="majorHAnsi" w:hAnsiTheme="majorHAnsi"/>
          <w:bCs/>
          <w:sz w:val="24"/>
        </w:rPr>
        <w:t xml:space="preserve"> – Chad is engaging </w:t>
      </w:r>
      <w:proofErr w:type="spellStart"/>
      <w:r>
        <w:rPr>
          <w:rFonts w:asciiTheme="majorHAnsi" w:hAnsiTheme="majorHAnsi"/>
          <w:bCs/>
          <w:sz w:val="24"/>
        </w:rPr>
        <w:t>Comast</w:t>
      </w:r>
      <w:proofErr w:type="spellEnd"/>
      <w:r>
        <w:rPr>
          <w:rFonts w:asciiTheme="majorHAnsi" w:hAnsiTheme="majorHAnsi"/>
          <w:bCs/>
          <w:sz w:val="24"/>
        </w:rPr>
        <w:t xml:space="preserve"> about </w:t>
      </w:r>
      <w:proofErr w:type="spellStart"/>
      <w:r>
        <w:rPr>
          <w:rFonts w:asciiTheme="majorHAnsi" w:hAnsiTheme="majorHAnsi"/>
          <w:bCs/>
          <w:sz w:val="24"/>
        </w:rPr>
        <w:t>wifi</w:t>
      </w:r>
      <w:proofErr w:type="spellEnd"/>
      <w:r>
        <w:rPr>
          <w:rFonts w:asciiTheme="majorHAnsi" w:hAnsiTheme="majorHAnsi"/>
          <w:bCs/>
          <w:sz w:val="24"/>
        </w:rPr>
        <w:t xml:space="preserve"> and router updates, as well as researching other companies/options.</w:t>
      </w:r>
    </w:p>
    <w:p w14:paraId="1A5AD98A" w14:textId="77777777" w:rsidR="007248A5" w:rsidRDefault="007248A5" w:rsidP="007248A5">
      <w:pPr>
        <w:pStyle w:val="ListParagraph"/>
        <w:tabs>
          <w:tab w:val="left" w:pos="7412"/>
        </w:tabs>
        <w:jc w:val="both"/>
        <w:rPr>
          <w:rFonts w:asciiTheme="majorHAnsi" w:hAnsiTheme="majorHAnsi"/>
          <w:bCs/>
          <w:sz w:val="24"/>
        </w:rPr>
      </w:pPr>
    </w:p>
    <w:p w14:paraId="14AAA291" w14:textId="047A0F5D" w:rsidR="007248A5" w:rsidRDefault="007248A5" w:rsidP="007248A5">
      <w:pPr>
        <w:pStyle w:val="ListParagraph"/>
        <w:numPr>
          <w:ilvl w:val="0"/>
          <w:numId w:val="5"/>
        </w:numPr>
        <w:tabs>
          <w:tab w:val="left" w:pos="7412"/>
        </w:tabs>
        <w:jc w:val="both"/>
        <w:rPr>
          <w:rFonts w:asciiTheme="majorHAnsi" w:hAnsiTheme="majorHAnsi"/>
          <w:bCs/>
          <w:sz w:val="24"/>
        </w:rPr>
      </w:pPr>
      <w:r>
        <w:rPr>
          <w:rFonts w:asciiTheme="majorHAnsi" w:hAnsiTheme="majorHAnsi"/>
          <w:bCs/>
          <w:sz w:val="24"/>
        </w:rPr>
        <w:t xml:space="preserve">Envision GMP- Nick is trying to set up a meeting with committee volunteers.  First order of business will be to </w:t>
      </w:r>
      <w:proofErr w:type="spellStart"/>
      <w:r>
        <w:rPr>
          <w:rFonts w:asciiTheme="majorHAnsi" w:hAnsiTheme="majorHAnsi"/>
          <w:bCs/>
          <w:sz w:val="24"/>
        </w:rPr>
        <w:t>esatablish</w:t>
      </w:r>
      <w:proofErr w:type="spellEnd"/>
      <w:r>
        <w:rPr>
          <w:rFonts w:asciiTheme="majorHAnsi" w:hAnsiTheme="majorHAnsi"/>
          <w:bCs/>
          <w:sz w:val="24"/>
        </w:rPr>
        <w:t xml:space="preserve"> a charter.  </w:t>
      </w:r>
    </w:p>
    <w:p w14:paraId="38945FE1" w14:textId="77777777" w:rsidR="007248A5" w:rsidRPr="007248A5" w:rsidRDefault="007248A5" w:rsidP="007248A5">
      <w:pPr>
        <w:pStyle w:val="ListParagraph"/>
        <w:rPr>
          <w:rFonts w:asciiTheme="majorHAnsi" w:hAnsiTheme="majorHAnsi"/>
          <w:bCs/>
          <w:sz w:val="24"/>
        </w:rPr>
      </w:pPr>
    </w:p>
    <w:p w14:paraId="59AC0DA5" w14:textId="4590E6A2" w:rsidR="007248A5" w:rsidRDefault="007248A5" w:rsidP="007248A5">
      <w:pPr>
        <w:pStyle w:val="ListParagraph"/>
        <w:numPr>
          <w:ilvl w:val="0"/>
          <w:numId w:val="5"/>
        </w:numPr>
        <w:tabs>
          <w:tab w:val="left" w:pos="7412"/>
        </w:tabs>
        <w:jc w:val="both"/>
        <w:rPr>
          <w:rFonts w:asciiTheme="majorHAnsi" w:hAnsiTheme="majorHAnsi"/>
          <w:bCs/>
          <w:sz w:val="24"/>
        </w:rPr>
      </w:pPr>
      <w:r>
        <w:rPr>
          <w:rFonts w:asciiTheme="majorHAnsi" w:hAnsiTheme="majorHAnsi"/>
          <w:bCs/>
          <w:sz w:val="24"/>
        </w:rPr>
        <w:t xml:space="preserve">Covenants Committee – Although </w:t>
      </w:r>
      <w:proofErr w:type="spellStart"/>
      <w:r>
        <w:rPr>
          <w:rFonts w:asciiTheme="majorHAnsi" w:hAnsiTheme="majorHAnsi"/>
          <w:bCs/>
          <w:sz w:val="24"/>
        </w:rPr>
        <w:t>self improvement</w:t>
      </w:r>
      <w:proofErr w:type="spellEnd"/>
      <w:r>
        <w:rPr>
          <w:rFonts w:asciiTheme="majorHAnsi" w:hAnsiTheme="majorHAnsi"/>
          <w:bCs/>
          <w:sz w:val="24"/>
        </w:rPr>
        <w:t xml:space="preserve"> projects are appreciated, homeowners are not following weed mitigation, cutting, edging, and submitting applications within the guidelines of the HOA.  Edging sidewalks, cutting trees, and mitigating weeds in the yards and the curb need to be maintained.  GMP website has all the info necessary, but if you have questions please reach out to Chad or anyone from the Covenants Committee for assistance. </w:t>
      </w:r>
    </w:p>
    <w:p w14:paraId="2D5569B5" w14:textId="77777777" w:rsidR="007248A5" w:rsidRPr="007248A5" w:rsidRDefault="007248A5" w:rsidP="007248A5">
      <w:pPr>
        <w:pStyle w:val="ListParagraph"/>
        <w:rPr>
          <w:rFonts w:asciiTheme="majorHAnsi" w:hAnsiTheme="majorHAnsi"/>
          <w:bCs/>
          <w:sz w:val="24"/>
        </w:rPr>
      </w:pPr>
    </w:p>
    <w:p w14:paraId="62ECB129" w14:textId="3D654839" w:rsidR="007248A5" w:rsidRDefault="0018673E" w:rsidP="0018673E">
      <w:pPr>
        <w:pStyle w:val="ListParagraph"/>
        <w:numPr>
          <w:ilvl w:val="1"/>
          <w:numId w:val="5"/>
        </w:numPr>
        <w:tabs>
          <w:tab w:val="left" w:pos="7412"/>
        </w:tabs>
        <w:jc w:val="both"/>
        <w:rPr>
          <w:rFonts w:asciiTheme="majorHAnsi" w:hAnsiTheme="majorHAnsi"/>
          <w:bCs/>
          <w:sz w:val="24"/>
        </w:rPr>
      </w:pPr>
      <w:r>
        <w:rPr>
          <w:rFonts w:asciiTheme="majorHAnsi" w:hAnsiTheme="majorHAnsi"/>
          <w:bCs/>
          <w:sz w:val="24"/>
        </w:rPr>
        <w:lastRenderedPageBreak/>
        <w:t xml:space="preserve">Kevin – 4 outstanding violations from the annual review that have not been resolved.  </w:t>
      </w:r>
    </w:p>
    <w:p w14:paraId="71908C18" w14:textId="26CBC680" w:rsidR="0018673E" w:rsidRDefault="0018673E" w:rsidP="0018673E">
      <w:pPr>
        <w:pStyle w:val="ListParagraph"/>
        <w:numPr>
          <w:ilvl w:val="1"/>
          <w:numId w:val="5"/>
        </w:numPr>
        <w:tabs>
          <w:tab w:val="left" w:pos="7412"/>
        </w:tabs>
        <w:jc w:val="both"/>
        <w:rPr>
          <w:rFonts w:asciiTheme="majorHAnsi" w:hAnsiTheme="majorHAnsi"/>
          <w:bCs/>
          <w:sz w:val="24"/>
        </w:rPr>
      </w:pPr>
      <w:r>
        <w:rPr>
          <w:rFonts w:asciiTheme="majorHAnsi" w:hAnsiTheme="majorHAnsi"/>
          <w:bCs/>
          <w:sz w:val="24"/>
        </w:rPr>
        <w:t xml:space="preserve">Chad has a list of offenders that will be provided to Sentry for violation letters. </w:t>
      </w:r>
    </w:p>
    <w:p w14:paraId="728AED58" w14:textId="71188A82" w:rsidR="0018673E" w:rsidRPr="007248A5" w:rsidRDefault="0018673E" w:rsidP="0018673E">
      <w:pPr>
        <w:pStyle w:val="ListParagraph"/>
        <w:numPr>
          <w:ilvl w:val="1"/>
          <w:numId w:val="5"/>
        </w:numPr>
        <w:tabs>
          <w:tab w:val="left" w:pos="7412"/>
        </w:tabs>
        <w:jc w:val="both"/>
        <w:rPr>
          <w:rFonts w:asciiTheme="majorHAnsi" w:hAnsiTheme="majorHAnsi"/>
          <w:bCs/>
          <w:sz w:val="24"/>
        </w:rPr>
      </w:pPr>
      <w:r>
        <w:rPr>
          <w:rFonts w:asciiTheme="majorHAnsi" w:hAnsiTheme="majorHAnsi"/>
          <w:bCs/>
          <w:sz w:val="24"/>
        </w:rPr>
        <w:t xml:space="preserve">Stephanie questioned ability to fine offenders.  Offenders cannot be fined unless it is </w:t>
      </w:r>
      <w:proofErr w:type="spellStart"/>
      <w:r>
        <w:rPr>
          <w:rFonts w:asciiTheme="majorHAnsi" w:hAnsiTheme="majorHAnsi"/>
          <w:bCs/>
          <w:sz w:val="24"/>
        </w:rPr>
        <w:t>explicity</w:t>
      </w:r>
      <w:proofErr w:type="spellEnd"/>
      <w:r>
        <w:rPr>
          <w:rFonts w:asciiTheme="majorHAnsi" w:hAnsiTheme="majorHAnsi"/>
          <w:bCs/>
          <w:sz w:val="24"/>
        </w:rPr>
        <w:t xml:space="preserve"> written in the by-laws, which we would have to change in order to do so.  Changing the by-laws requires 80% approval of homeowners.  Right </w:t>
      </w:r>
      <w:proofErr w:type="gramStart"/>
      <w:r>
        <w:rPr>
          <w:rFonts w:asciiTheme="majorHAnsi" w:hAnsiTheme="majorHAnsi"/>
          <w:bCs/>
          <w:sz w:val="24"/>
        </w:rPr>
        <w:t>now</w:t>
      </w:r>
      <w:proofErr w:type="gramEnd"/>
      <w:r>
        <w:rPr>
          <w:rFonts w:asciiTheme="majorHAnsi" w:hAnsiTheme="majorHAnsi"/>
          <w:bCs/>
          <w:sz w:val="24"/>
        </w:rPr>
        <w:t xml:space="preserve"> our only course of action is to send a violation letter and if the issue isn’t corrected, the HOA can do it themselves and bill the homeowner.  </w:t>
      </w:r>
    </w:p>
    <w:p w14:paraId="4481E2C0" w14:textId="44836D5D" w:rsidR="000F4FE0" w:rsidRPr="00C74BEA" w:rsidRDefault="000F4FE0" w:rsidP="00C74BEA">
      <w:pPr>
        <w:jc w:val="both"/>
        <w:rPr>
          <w:rFonts w:asciiTheme="majorHAnsi" w:hAnsiTheme="majorHAnsi"/>
          <w:bCs/>
          <w:sz w:val="24"/>
        </w:rPr>
      </w:pPr>
    </w:p>
    <w:p w14:paraId="1B33BB37" w14:textId="77777777" w:rsidR="000F4FE0" w:rsidRPr="00C74BEA" w:rsidRDefault="000F4FE0" w:rsidP="000F4FE0">
      <w:pPr>
        <w:jc w:val="both"/>
        <w:rPr>
          <w:rFonts w:asciiTheme="majorHAnsi" w:hAnsiTheme="majorHAnsi"/>
          <w:bCs/>
          <w:sz w:val="24"/>
          <w:szCs w:val="24"/>
        </w:rPr>
      </w:pPr>
    </w:p>
    <w:p w14:paraId="2AA1FB5B" w14:textId="77777777" w:rsidR="000F4FE0" w:rsidRPr="00C74BEA" w:rsidRDefault="000F4FE0" w:rsidP="000F4FE0">
      <w:pPr>
        <w:jc w:val="both"/>
        <w:rPr>
          <w:rFonts w:asciiTheme="majorHAnsi" w:hAnsiTheme="majorHAnsi"/>
          <w:bCs/>
          <w:sz w:val="24"/>
          <w:szCs w:val="24"/>
        </w:rPr>
      </w:pPr>
    </w:p>
    <w:p w14:paraId="2334ABC0" w14:textId="77777777" w:rsidR="000F4FE0" w:rsidRDefault="000F4FE0" w:rsidP="000F4FE0">
      <w:pPr>
        <w:jc w:val="both"/>
        <w:rPr>
          <w:rFonts w:asciiTheme="majorHAnsi" w:hAnsiTheme="majorHAnsi"/>
          <w:b/>
          <w:sz w:val="24"/>
          <w:u w:val="single"/>
        </w:rPr>
      </w:pPr>
      <w:r w:rsidRPr="002850B7">
        <w:rPr>
          <w:rFonts w:asciiTheme="majorHAnsi" w:hAnsiTheme="majorHAnsi"/>
          <w:b/>
          <w:sz w:val="24"/>
          <w:u w:val="single"/>
        </w:rPr>
        <w:t>NEXT MEETING</w:t>
      </w:r>
    </w:p>
    <w:p w14:paraId="36ADA87C" w14:textId="77777777" w:rsidR="000F4FE0" w:rsidRDefault="000F4FE0" w:rsidP="000F4FE0">
      <w:pPr>
        <w:jc w:val="both"/>
        <w:rPr>
          <w:rFonts w:asciiTheme="majorHAnsi" w:hAnsiTheme="majorHAnsi"/>
          <w:b/>
          <w:sz w:val="24"/>
          <w:u w:val="single"/>
        </w:rPr>
      </w:pPr>
    </w:p>
    <w:p w14:paraId="3F257EAE" w14:textId="33EBD2E4" w:rsidR="000F4FE0" w:rsidRDefault="000F4FE0" w:rsidP="000F4FE0">
      <w:pPr>
        <w:jc w:val="both"/>
        <w:rPr>
          <w:rFonts w:asciiTheme="majorHAnsi" w:hAnsiTheme="majorHAnsi"/>
          <w:bCs/>
          <w:sz w:val="24"/>
        </w:rPr>
      </w:pPr>
      <w:r w:rsidRPr="000F4FE0">
        <w:rPr>
          <w:rFonts w:asciiTheme="majorHAnsi" w:hAnsiTheme="majorHAnsi"/>
          <w:bCs/>
          <w:sz w:val="24"/>
        </w:rPr>
        <w:t>Wednesday</w:t>
      </w:r>
      <w:r w:rsidR="00C74BEA">
        <w:rPr>
          <w:rFonts w:asciiTheme="majorHAnsi" w:hAnsiTheme="majorHAnsi"/>
          <w:bCs/>
          <w:sz w:val="24"/>
        </w:rPr>
        <w:t xml:space="preserve">, </w:t>
      </w:r>
      <w:r w:rsidR="0018673E">
        <w:rPr>
          <w:rFonts w:asciiTheme="majorHAnsi" w:hAnsiTheme="majorHAnsi"/>
          <w:bCs/>
          <w:sz w:val="24"/>
        </w:rPr>
        <w:t>October 7</w:t>
      </w:r>
      <w:r w:rsidRPr="000F4FE0">
        <w:rPr>
          <w:rFonts w:asciiTheme="majorHAnsi" w:hAnsiTheme="majorHAnsi"/>
          <w:bCs/>
          <w:sz w:val="24"/>
        </w:rPr>
        <w:t>, 2020</w:t>
      </w:r>
      <w:r w:rsidR="00C74BEA">
        <w:rPr>
          <w:rFonts w:asciiTheme="majorHAnsi" w:hAnsiTheme="majorHAnsi"/>
          <w:bCs/>
          <w:sz w:val="24"/>
        </w:rPr>
        <w:t>; 7pm</w:t>
      </w:r>
    </w:p>
    <w:p w14:paraId="79064DC4" w14:textId="01E24959" w:rsidR="0018673E" w:rsidRDefault="0018673E" w:rsidP="000F4FE0">
      <w:pPr>
        <w:jc w:val="both"/>
        <w:rPr>
          <w:rFonts w:asciiTheme="majorHAnsi" w:hAnsiTheme="majorHAnsi"/>
          <w:bCs/>
          <w:sz w:val="24"/>
        </w:rPr>
      </w:pPr>
    </w:p>
    <w:p w14:paraId="61249999" w14:textId="35A4E1D8" w:rsidR="0018673E" w:rsidRDefault="0018673E" w:rsidP="000F4FE0">
      <w:pPr>
        <w:jc w:val="both"/>
        <w:rPr>
          <w:rFonts w:asciiTheme="majorHAnsi" w:hAnsiTheme="majorHAnsi"/>
          <w:b/>
          <w:sz w:val="24"/>
          <w:u w:val="single"/>
        </w:rPr>
      </w:pPr>
      <w:r w:rsidRPr="0018673E">
        <w:rPr>
          <w:rFonts w:asciiTheme="majorHAnsi" w:hAnsiTheme="majorHAnsi"/>
          <w:b/>
          <w:sz w:val="24"/>
          <w:u w:val="single"/>
        </w:rPr>
        <w:t>MEMBER COMMENT</w:t>
      </w:r>
    </w:p>
    <w:p w14:paraId="5216D560" w14:textId="5104A1FC" w:rsidR="0018673E" w:rsidRDefault="0018673E" w:rsidP="000F4FE0">
      <w:pPr>
        <w:jc w:val="both"/>
        <w:rPr>
          <w:rFonts w:asciiTheme="majorHAnsi" w:hAnsiTheme="majorHAnsi"/>
          <w:b/>
          <w:sz w:val="24"/>
          <w:u w:val="single"/>
        </w:rPr>
      </w:pPr>
    </w:p>
    <w:p w14:paraId="39C71FC8" w14:textId="1178FDED" w:rsidR="0018673E" w:rsidRDefault="0018673E" w:rsidP="000F4FE0">
      <w:pPr>
        <w:jc w:val="both"/>
        <w:rPr>
          <w:rFonts w:asciiTheme="majorHAnsi" w:hAnsiTheme="majorHAnsi"/>
          <w:bCs/>
          <w:sz w:val="24"/>
        </w:rPr>
      </w:pPr>
      <w:r>
        <w:rPr>
          <w:rFonts w:asciiTheme="majorHAnsi" w:hAnsiTheme="majorHAnsi"/>
          <w:bCs/>
          <w:sz w:val="24"/>
        </w:rPr>
        <w:t xml:space="preserve">Question regarding traffic issues and possibly getting cameras. </w:t>
      </w:r>
    </w:p>
    <w:p w14:paraId="69B23A7F" w14:textId="757B0C53" w:rsidR="00FB52FB" w:rsidRDefault="00FB52FB" w:rsidP="000F4FE0">
      <w:pPr>
        <w:jc w:val="both"/>
        <w:rPr>
          <w:rFonts w:asciiTheme="majorHAnsi" w:hAnsiTheme="majorHAnsi"/>
          <w:bCs/>
          <w:sz w:val="24"/>
        </w:rPr>
      </w:pPr>
    </w:p>
    <w:p w14:paraId="0C94C577" w14:textId="412AAA24" w:rsidR="00FB52FB" w:rsidRDefault="00FB52FB" w:rsidP="000F4FE0">
      <w:pPr>
        <w:jc w:val="both"/>
        <w:rPr>
          <w:rFonts w:asciiTheme="majorHAnsi" w:hAnsiTheme="majorHAnsi"/>
          <w:bCs/>
          <w:sz w:val="24"/>
        </w:rPr>
      </w:pPr>
      <w:r>
        <w:rPr>
          <w:rFonts w:asciiTheme="majorHAnsi" w:hAnsiTheme="majorHAnsi"/>
          <w:bCs/>
          <w:sz w:val="24"/>
        </w:rPr>
        <w:tab/>
        <w:t xml:space="preserve">Chad – Loudoun County has been informed and set up monitoring stations and additional patrols.  They’ve put up speed monitors, but folks have a tendency to abide by speed once they see it. </w:t>
      </w:r>
    </w:p>
    <w:p w14:paraId="1CCE0424" w14:textId="37C61B7D" w:rsidR="00FB52FB" w:rsidRDefault="00FB52FB" w:rsidP="000F4FE0">
      <w:pPr>
        <w:jc w:val="both"/>
        <w:rPr>
          <w:rFonts w:asciiTheme="majorHAnsi" w:hAnsiTheme="majorHAnsi"/>
          <w:bCs/>
          <w:sz w:val="24"/>
        </w:rPr>
      </w:pPr>
      <w:r>
        <w:rPr>
          <w:rFonts w:asciiTheme="majorHAnsi" w:hAnsiTheme="majorHAnsi"/>
          <w:bCs/>
          <w:sz w:val="24"/>
        </w:rPr>
        <w:tab/>
        <w:t xml:space="preserve">Joe – Putting in the speed humps and signs were the most we could put in because of the design of the neighborhood after a traffic study.  </w:t>
      </w:r>
    </w:p>
    <w:p w14:paraId="461962AD" w14:textId="45619AB4" w:rsidR="00FB52FB" w:rsidRDefault="00FB52FB" w:rsidP="000F4FE0">
      <w:pPr>
        <w:jc w:val="both"/>
        <w:rPr>
          <w:rFonts w:asciiTheme="majorHAnsi" w:hAnsiTheme="majorHAnsi"/>
          <w:bCs/>
          <w:sz w:val="24"/>
        </w:rPr>
      </w:pPr>
      <w:r>
        <w:rPr>
          <w:rFonts w:asciiTheme="majorHAnsi" w:hAnsiTheme="majorHAnsi"/>
          <w:bCs/>
          <w:sz w:val="24"/>
        </w:rPr>
        <w:tab/>
        <w:t>Homeowners can reach out to the Sheriff’s Office if they get a license plate.  We can continue to reach out to VDOT, but calls into the Sheriff will have them send out more patrols, so continue to call in.</w:t>
      </w:r>
    </w:p>
    <w:p w14:paraId="1C79A6B0" w14:textId="2FA12005" w:rsidR="000F4FE0" w:rsidRDefault="000F4FE0" w:rsidP="00FB52FB">
      <w:pPr>
        <w:jc w:val="both"/>
        <w:rPr>
          <w:rFonts w:asciiTheme="majorHAnsi" w:hAnsiTheme="majorHAnsi"/>
          <w:bCs/>
          <w:sz w:val="24"/>
        </w:rPr>
      </w:pPr>
    </w:p>
    <w:p w14:paraId="01FC80BD" w14:textId="77777777" w:rsidR="000F4FE0" w:rsidRDefault="000F4FE0" w:rsidP="000F4FE0">
      <w:pPr>
        <w:jc w:val="both"/>
        <w:rPr>
          <w:rFonts w:asciiTheme="majorHAnsi" w:hAnsiTheme="majorHAnsi"/>
          <w:bCs/>
          <w:sz w:val="24"/>
        </w:rPr>
      </w:pPr>
    </w:p>
    <w:p w14:paraId="4EE37B1F" w14:textId="77777777" w:rsidR="000F4FE0" w:rsidRDefault="000F4FE0" w:rsidP="000F4FE0">
      <w:pPr>
        <w:jc w:val="both"/>
        <w:rPr>
          <w:rFonts w:asciiTheme="majorHAnsi" w:hAnsiTheme="majorHAnsi"/>
          <w:b/>
          <w:sz w:val="24"/>
          <w:u w:val="single"/>
        </w:rPr>
      </w:pPr>
      <w:r w:rsidRPr="002850B7">
        <w:rPr>
          <w:rFonts w:asciiTheme="majorHAnsi" w:hAnsiTheme="majorHAnsi"/>
          <w:b/>
          <w:sz w:val="24"/>
          <w:u w:val="single"/>
        </w:rPr>
        <w:t>ADJOURN MEETING</w:t>
      </w:r>
    </w:p>
    <w:p w14:paraId="07F73167" w14:textId="77777777" w:rsidR="000F4FE0" w:rsidRDefault="000F4FE0" w:rsidP="000F4FE0">
      <w:pPr>
        <w:jc w:val="both"/>
        <w:rPr>
          <w:rFonts w:asciiTheme="majorHAnsi" w:hAnsiTheme="majorHAnsi"/>
          <w:b/>
          <w:sz w:val="24"/>
          <w:u w:val="single"/>
        </w:rPr>
      </w:pPr>
    </w:p>
    <w:p w14:paraId="312EFE6E" w14:textId="6E3F889F" w:rsidR="000F4FE0" w:rsidRPr="000F4FE0" w:rsidRDefault="000F4FE0" w:rsidP="000F4FE0">
      <w:pPr>
        <w:jc w:val="both"/>
        <w:rPr>
          <w:rFonts w:asciiTheme="majorHAnsi" w:hAnsiTheme="majorHAnsi"/>
          <w:bCs/>
          <w:sz w:val="24"/>
        </w:rPr>
      </w:pPr>
      <w:r w:rsidRPr="000F4FE0">
        <w:rPr>
          <w:rFonts w:asciiTheme="majorHAnsi" w:hAnsiTheme="majorHAnsi"/>
          <w:bCs/>
          <w:sz w:val="24"/>
        </w:rPr>
        <w:t xml:space="preserve">Adjourn </w:t>
      </w:r>
      <w:r w:rsidR="0038028E">
        <w:rPr>
          <w:rFonts w:asciiTheme="majorHAnsi" w:hAnsiTheme="majorHAnsi"/>
          <w:bCs/>
          <w:sz w:val="24"/>
        </w:rPr>
        <w:t>7:41</w:t>
      </w:r>
      <w:r w:rsidR="00C74BEA">
        <w:rPr>
          <w:rFonts w:asciiTheme="majorHAnsi" w:hAnsiTheme="majorHAnsi"/>
          <w:bCs/>
          <w:sz w:val="24"/>
        </w:rPr>
        <w:t xml:space="preserve"> </w:t>
      </w:r>
      <w:r w:rsidRPr="000F4FE0">
        <w:rPr>
          <w:rFonts w:asciiTheme="majorHAnsi" w:hAnsiTheme="majorHAnsi"/>
          <w:bCs/>
          <w:sz w:val="24"/>
        </w:rPr>
        <w:t>pm</w:t>
      </w:r>
    </w:p>
    <w:p w14:paraId="72E39CC5" w14:textId="77777777" w:rsidR="003736E2" w:rsidRDefault="003736E2"/>
    <w:p w14:paraId="21023777" w14:textId="77777777" w:rsidR="003208F9" w:rsidRDefault="003208F9"/>
    <w:p w14:paraId="6D169A7B" w14:textId="77777777" w:rsidR="003208F9" w:rsidRDefault="003208F9"/>
    <w:p w14:paraId="1731611D" w14:textId="77777777" w:rsidR="003208F9" w:rsidRDefault="003208F9"/>
    <w:p w14:paraId="5C6755E6" w14:textId="77777777" w:rsidR="003208F9" w:rsidRDefault="003208F9"/>
    <w:p w14:paraId="03573386" w14:textId="77777777" w:rsidR="003208F9" w:rsidRDefault="003208F9"/>
    <w:p w14:paraId="43603C6C" w14:textId="77777777" w:rsidR="003208F9" w:rsidRDefault="003208F9"/>
    <w:p w14:paraId="5DFAE388" w14:textId="77777777" w:rsidR="003208F9" w:rsidRDefault="003208F9"/>
    <w:p w14:paraId="7CF7D29C" w14:textId="77777777" w:rsidR="003208F9" w:rsidRDefault="003208F9"/>
    <w:p w14:paraId="4A57B4B1" w14:textId="77777777" w:rsidR="003208F9" w:rsidRDefault="003208F9"/>
    <w:p w14:paraId="21BBB442" w14:textId="77777777" w:rsidR="003208F9" w:rsidRDefault="003208F9"/>
    <w:p w14:paraId="38FF062B" w14:textId="17CA0577" w:rsidR="003208F9" w:rsidRDefault="003208F9"/>
    <w:p w14:paraId="3C40756E" w14:textId="0FE5D694" w:rsidR="00E222AF" w:rsidRDefault="00E222AF"/>
    <w:p w14:paraId="410DE603" w14:textId="77777777" w:rsidR="003208F9" w:rsidRDefault="003208F9" w:rsidP="003208F9">
      <w:bookmarkStart w:id="0" w:name="_GoBack"/>
      <w:bookmarkEnd w:id="0"/>
    </w:p>
    <w:sectPr w:rsidR="003208F9" w:rsidSect="0019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151"/>
    <w:multiLevelType w:val="hybridMultilevel"/>
    <w:tmpl w:val="42E24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731C"/>
    <w:multiLevelType w:val="hybridMultilevel"/>
    <w:tmpl w:val="0F9AC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A1828"/>
    <w:multiLevelType w:val="hybridMultilevel"/>
    <w:tmpl w:val="B65C8B4A"/>
    <w:lvl w:ilvl="0" w:tplc="5A18D804">
      <w:start w:val="1"/>
      <w:numFmt w:val="upperRoman"/>
      <w:lvlText w:val="%1."/>
      <w:lvlJc w:val="right"/>
      <w:pPr>
        <w:ind w:left="720" w:hanging="360"/>
      </w:pPr>
      <w:rPr>
        <w:rFonts w:ascii="Arial" w:hAnsi="Arial" w:hint="default"/>
        <w:b w:val="0"/>
        <w:i w:val="0"/>
        <w:sz w:val="20"/>
        <w:szCs w:val="20"/>
      </w:rPr>
    </w:lvl>
    <w:lvl w:ilvl="1" w:tplc="1E26D9D0">
      <w:start w:val="1"/>
      <w:numFmt w:val="low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E2259"/>
    <w:multiLevelType w:val="hybridMultilevel"/>
    <w:tmpl w:val="FC04CE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02E76"/>
    <w:multiLevelType w:val="hybridMultilevel"/>
    <w:tmpl w:val="A1DCD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E0"/>
    <w:rsid w:val="000F4FE0"/>
    <w:rsid w:val="0018673E"/>
    <w:rsid w:val="001917DB"/>
    <w:rsid w:val="002B660B"/>
    <w:rsid w:val="002B6F16"/>
    <w:rsid w:val="003208F9"/>
    <w:rsid w:val="0033026B"/>
    <w:rsid w:val="00342604"/>
    <w:rsid w:val="0037062A"/>
    <w:rsid w:val="003736E2"/>
    <w:rsid w:val="0038028E"/>
    <w:rsid w:val="00497630"/>
    <w:rsid w:val="007248A5"/>
    <w:rsid w:val="0081771E"/>
    <w:rsid w:val="00B95EA6"/>
    <w:rsid w:val="00C74BEA"/>
    <w:rsid w:val="00E222AF"/>
    <w:rsid w:val="00F25DAD"/>
    <w:rsid w:val="00FB52FB"/>
    <w:rsid w:val="00FD2A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D698"/>
  <w15:chartTrackingRefBased/>
  <w15:docId w15:val="{9B8B6105-0B4D-854F-A3D4-5E06B09F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0"/>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0F4FE0"/>
    <w:pPr>
      <w:keepNext/>
      <w:outlineLvl w:val="0"/>
    </w:pPr>
    <w:rPr>
      <w:sz w:val="24"/>
    </w:rPr>
  </w:style>
  <w:style w:type="paragraph" w:styleId="Heading4">
    <w:name w:val="heading 4"/>
    <w:basedOn w:val="Normal"/>
    <w:next w:val="Normal"/>
    <w:link w:val="Heading4Char"/>
    <w:qFormat/>
    <w:rsid w:val="000F4FE0"/>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FE0"/>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0F4FE0"/>
    <w:rPr>
      <w:rFonts w:ascii="Times New Roman" w:eastAsia="Times New Roman" w:hAnsi="Times New Roman" w:cs="Times New Roman"/>
      <w:b/>
      <w:szCs w:val="20"/>
      <w:lang w:eastAsia="en-US"/>
    </w:rPr>
  </w:style>
  <w:style w:type="paragraph" w:styleId="ListParagraph">
    <w:name w:val="List Paragraph"/>
    <w:basedOn w:val="Normal"/>
    <w:uiPriority w:val="34"/>
    <w:qFormat/>
    <w:rsid w:val="000F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Duffy</dc:creator>
  <cp:keywords/>
  <dc:description/>
  <cp:lastModifiedBy>Stephanie Duffy</cp:lastModifiedBy>
  <cp:revision>8</cp:revision>
  <dcterms:created xsi:type="dcterms:W3CDTF">2020-08-19T15:24:00Z</dcterms:created>
  <dcterms:modified xsi:type="dcterms:W3CDTF">2020-08-19T15:56:00Z</dcterms:modified>
</cp:coreProperties>
</file>